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pacing w:val="-1"/>
          <w:sz w:val="24"/>
        </w:rPr>
        <w:t xml:space="preserve">Региональный творческий конкурс среди воспитанников </w:t>
      </w:r>
      <w:r>
        <w:rPr>
          <w:rFonts w:ascii="Times New Roman" w:hAnsi="Times New Roman"/>
          <w:b w:val="1"/>
          <w:spacing w:val="-1"/>
          <w:sz w:val="24"/>
        </w:rPr>
        <w:br/>
      </w:r>
      <w:r>
        <w:rPr>
          <w:rFonts w:ascii="Times New Roman" w:hAnsi="Times New Roman"/>
          <w:b w:val="1"/>
          <w:spacing w:val="-1"/>
          <w:sz w:val="24"/>
        </w:rPr>
        <w:t xml:space="preserve">и обучающихся образовательных организаций Санкт-Петербурга 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-1"/>
          <w:sz w:val="24"/>
        </w:rPr>
        <w:t>«Россия: прошлое, настоящее и будущее»</w:t>
      </w:r>
    </w:p>
    <w:p w14:paraId="06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2024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 288 </w:t>
            </w:r>
            <w:r>
              <w:t>конкурсных работ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</w:t>
            </w:r>
            <w:r>
              <w:rPr>
                <w:rFonts w:ascii="Times New Roman" w:hAnsi="Times New Roman"/>
                <w:sz w:val="24"/>
              </w:rPr>
              <w:t xml:space="preserve">178 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15 </w:t>
            </w: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 районов </w:t>
            </w:r>
          </w:p>
          <w:p w14:paraId="10000000"/>
        </w:tc>
      </w:tr>
    </w:tbl>
    <w:p w14:paraId="11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2026-04-29T09:19:55Z</dcterms:created>
  <dcterms:modified xsi:type="dcterms:W3CDTF">2026-04-29T09:19:55Z</dcterms:modified>
</cp:coreProperties>
</file>